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0"/>
          <w:szCs w:val="20"/>
        </w:rPr>
        <w:tab/>
        <w:tab/>
        <w:tab/>
        <w:tab/>
        <w:tab/>
        <w:tab/>
        <w:tab/>
        <w:tab/>
        <w:t>Z</w:t>
      </w:r>
      <w:r>
        <w:rPr>
          <w:rFonts w:cs="Times New Roman" w:ascii="Tahoma" w:hAnsi="Tahoma"/>
          <w:sz w:val="20"/>
          <w:szCs w:val="20"/>
        </w:rPr>
        <w:t>ałącznik do Zarządzenia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0"/>
          <w:szCs w:val="20"/>
        </w:rPr>
        <w:tab/>
        <w:tab/>
        <w:tab/>
        <w:tab/>
        <w:tab/>
        <w:tab/>
        <w:tab/>
        <w:tab/>
        <w:t>Nr 0050.641.2022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0"/>
          <w:szCs w:val="20"/>
        </w:rPr>
        <w:tab/>
        <w:tab/>
        <w:tab/>
        <w:tab/>
        <w:tab/>
        <w:tab/>
        <w:tab/>
        <w:tab/>
        <w:t>Wójta Gminy Mierzęcice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0"/>
          <w:szCs w:val="20"/>
        </w:rPr>
        <w:tab/>
        <w:tab/>
        <w:tab/>
        <w:tab/>
        <w:tab/>
        <w:tab/>
        <w:tab/>
        <w:tab/>
        <w:t>z dnia 3 marca 2022r.</w:t>
      </w:r>
    </w:p>
    <w:p>
      <w:pPr>
        <w:pStyle w:val="Normal"/>
        <w:spacing w:before="0" w:after="0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cs="Times New Roman"/>
          <w:sz w:val="20"/>
          <w:szCs w:val="20"/>
        </w:rPr>
      </w:pPr>
      <w:r>
        <w:rPr>
          <w:rFonts w:cs="Times New Roman" w:ascii="Tahoma" w:hAnsi="Tahoma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ahoma" w:hAnsi="Tahoma"/>
        </w:rPr>
      </w:pPr>
      <w:r>
        <w:rPr>
          <w:rFonts w:cs="Times New Roman" w:ascii="Tahoma" w:hAnsi="Tahoma"/>
          <w:b/>
          <w:bCs/>
          <w:sz w:val="24"/>
          <w:szCs w:val="24"/>
        </w:rPr>
        <w:t>FORMULARZ ZGŁASZANIA UWAG I WNIOSKÓW</w:t>
      </w:r>
    </w:p>
    <w:p>
      <w:pPr>
        <w:pStyle w:val="Normal"/>
        <w:jc w:val="center"/>
        <w:rPr>
          <w:rFonts w:ascii="Tahoma" w:hAnsi="Tahoma"/>
        </w:rPr>
      </w:pPr>
      <w:r>
        <w:rPr>
          <w:rFonts w:cs="Times New Roman" w:ascii="Tahoma" w:hAnsi="Tahoma"/>
          <w:b/>
          <w:bCs/>
          <w:sz w:val="24"/>
          <w:szCs w:val="24"/>
        </w:rPr>
        <w:t xml:space="preserve">do projektu uchwały w sprawie wyznaczenia miejsc do prowadzenia handlu w piątki i w soboty przez rolników i ich domowników oraz wprowadzenia zasad prowadzenia handlu </w:t>
        <w:br/>
        <w:t>w wyznaczonym miejscu.</w:t>
      </w:r>
    </w:p>
    <w:p>
      <w:pPr>
        <w:pStyle w:val="Normal"/>
        <w:rPr>
          <w:rFonts w:ascii="Tahoma" w:hAnsi="Tahoma" w:cs="Times New Roman"/>
          <w:b/>
          <w:b/>
          <w:bCs/>
          <w:sz w:val="24"/>
          <w:szCs w:val="24"/>
        </w:rPr>
      </w:pPr>
      <w:r>
        <w:rPr>
          <w:rFonts w:cs="Times New Roman" w:ascii="Tahoma" w:hAnsi="Tahoma"/>
          <w:b/>
          <w:bCs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834"/>
        <w:gridCol w:w="2836"/>
        <w:gridCol w:w="2687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eastAsia="Calibri"/>
                <w:b/>
                <w:b/>
                <w:bCs/>
                <w:kern w:val="0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0"/>
                <w:szCs w:val="20"/>
                <w:lang w:val="pl-PL" w:eastAsia="en-US" w:bidi="ar-SA"/>
              </w:rPr>
              <w:t>L.p.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eastAsia="Calibri"/>
                <w:b/>
                <w:b/>
                <w:bCs/>
                <w:kern w:val="0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Wskazanie zapisu w projekcie uchwały, który wymaga zmiany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eastAsia="Calibri"/>
                <w:b/>
                <w:b/>
                <w:bCs/>
                <w:kern w:val="0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0"/>
                <w:szCs w:val="20"/>
                <w:lang w:val="pl-PL" w:eastAsia="en-US" w:bidi="ar-SA"/>
              </w:rPr>
              <w:t>Proponowane zmienione brzmienie zapisu</w:t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ahoma" w:hAnsi="Tahoma" w:eastAsia="Calibri"/>
                <w:b/>
                <w:b/>
                <w:bCs/>
                <w:kern w:val="0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0"/>
                <w:szCs w:val="20"/>
                <w:lang w:val="pl-PL" w:eastAsia="en-US" w:bidi="ar-SA"/>
              </w:rPr>
              <w:t>Uzasadnienie proponowanej zmiany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eastAsia="Calibri" w:cs="Times New Roman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ahoma" w:hAnsi="Tahoma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rFonts w:ascii="Tahoma" w:hAnsi="Tahoma" w:cs="Times New Roman"/>
          <w:b/>
          <w:b/>
          <w:bCs/>
          <w:sz w:val="24"/>
          <w:szCs w:val="24"/>
        </w:rPr>
      </w:pPr>
      <w:r>
        <w:rPr>
          <w:rFonts w:cs="Times New Roman" w:ascii="Tahoma" w:hAnsi="Tahoma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4"/>
          <w:szCs w:val="24"/>
        </w:rPr>
        <w:t>Nazwa podmiotu zgłaszającego propozycje: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4"/>
          <w:szCs w:val="24"/>
        </w:rPr>
        <w:t>Adres podmiotu: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4"/>
          <w:szCs w:val="24"/>
        </w:rPr>
        <w:t>Nr telefonu: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4"/>
          <w:szCs w:val="24"/>
        </w:rPr>
        <w:t>Adres e-mail: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cs="Times New Roman" w:ascii="Tahoma" w:hAnsi="Tahoma"/>
          <w:sz w:val="24"/>
          <w:szCs w:val="24"/>
        </w:rPr>
        <w:t>Imię i nazwisko osoby upoważnionej do kontak</w:t>
      </w:r>
      <w:r>
        <w:rPr>
          <w:rFonts w:cs="Times New Roman" w:ascii="Tahoma" w:hAnsi="Tahoma"/>
          <w:sz w:val="24"/>
          <w:szCs w:val="24"/>
        </w:rPr>
        <w:t>t</w:t>
      </w:r>
      <w:r>
        <w:rPr>
          <w:rFonts w:cs="Times New Roman" w:ascii="Tahoma" w:hAnsi="Tahoma"/>
          <w:sz w:val="24"/>
          <w:szCs w:val="24"/>
        </w:rPr>
        <w:t>ów: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207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LibreOffice/7.3.0.3$Windows_X86_64 LibreOffice_project/0f246aa12d0eee4a0f7adcefbf7c878fc2238db3</Application>
  <AppVersion>15.0000</AppVersion>
  <Pages>1</Pages>
  <Words>79</Words>
  <Characters>502</Characters>
  <CharactersWithSpaces>600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2022-02-27T12:12:00Z</dcterms:created>
  <dc:creator>Magdalena Pasierb</dc:creator>
  <dc:description/>
  <dc:language>pl-PL</dc:language>
  <cp:lastModifiedBy/>
  <dcterms:modified xsi:type="dcterms:W3CDTF">2022-03-04T12:43:50Z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